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E3" w:rsidRPr="00E7000E" w:rsidRDefault="00E7000E" w:rsidP="00E7000E">
      <w:r>
        <w:rPr>
          <w:rFonts w:ascii="Calibri" w:hAnsi="Calibri"/>
          <w:color w:val="000000"/>
          <w:sz w:val="18"/>
          <w:szCs w:val="18"/>
          <w:shd w:val="clear" w:color="auto" w:fill="FFFFFF"/>
        </w:rPr>
        <w:t> </w:t>
      </w:r>
      <w:hyperlink r:id="rId4" w:anchor="m_405616" w:tgtFrame="_blank" w:history="1">
        <w:r>
          <w:rPr>
            <w:rStyle w:val="Hypertextovprepojenie"/>
            <w:rFonts w:ascii="Calibri" w:hAnsi="Calibri"/>
            <w:color w:val="0563C1"/>
            <w:sz w:val="18"/>
            <w:szCs w:val="18"/>
            <w:shd w:val="clear" w:color="auto" w:fill="FFFFFF"/>
          </w:rPr>
          <w:t>https://www.zmos.sk/covid-automat-pravidla-pocas-zakazu-vychadzania-platne-od-8-marca-oznam/mid/40561</w:t>
        </w:r>
        <w:bookmarkStart w:id="0" w:name="_GoBack"/>
        <w:bookmarkEnd w:id="0"/>
        <w:r>
          <w:rPr>
            <w:rStyle w:val="Hypertextovprepojenie"/>
            <w:rFonts w:ascii="Calibri" w:hAnsi="Calibri"/>
            <w:color w:val="0563C1"/>
            <w:sz w:val="18"/>
            <w:szCs w:val="18"/>
            <w:shd w:val="clear" w:color="auto" w:fill="FFFFFF"/>
          </w:rPr>
          <w:t>6</w:t>
        </w:r>
        <w:r>
          <w:rPr>
            <w:rStyle w:val="Hypertextovprepojenie"/>
            <w:rFonts w:ascii="Calibri" w:hAnsi="Calibri"/>
            <w:color w:val="0563C1"/>
            <w:sz w:val="18"/>
            <w:szCs w:val="18"/>
            <w:shd w:val="clear" w:color="auto" w:fill="FFFFFF"/>
          </w:rPr>
          <w:t>/.html#m_405616</w:t>
        </w:r>
      </w:hyperlink>
    </w:p>
    <w:sectPr w:rsidR="003876E3" w:rsidRPr="00E70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AF"/>
    <w:rsid w:val="003876E3"/>
    <w:rsid w:val="00E64DAF"/>
    <w:rsid w:val="00E7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4932C-666C-47E4-86D5-B038E32D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700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00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mos.sk/covid-automat-pravidla-pocas-zakazu-vychadzania-platne-od-8-marca-oznam/mid/405616/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MATEJOVÁ Anna</dc:creator>
  <cp:keywords/>
  <dc:description/>
  <cp:lastModifiedBy>MATEJOVÁ Anna</cp:lastModifiedBy>
  <cp:revision>3</cp:revision>
  <dcterms:created xsi:type="dcterms:W3CDTF">2021-03-08T08:29:00Z</dcterms:created>
  <dcterms:modified xsi:type="dcterms:W3CDTF">2021-03-08T08:37:00Z</dcterms:modified>
</cp:coreProperties>
</file>