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D1" w:rsidRDefault="0084550A">
      <w:hyperlink r:id="rId4" w:history="1">
        <w:r>
          <w:rPr>
            <w:rStyle w:val="Hypertextovprepojenie"/>
          </w:rPr>
          <w:t>https://www.crz.gov.sk/index.php?ID=4237536&amp;l=sk</w:t>
        </w:r>
      </w:hyperlink>
      <w:bookmarkStart w:id="0" w:name="_GoBack"/>
      <w:bookmarkEnd w:id="0"/>
    </w:p>
    <w:sectPr w:rsidR="006B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33"/>
    <w:rsid w:val="00246133"/>
    <w:rsid w:val="006B5DD1"/>
    <w:rsid w:val="008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667E-7672-4DB1-898B-9F70840A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45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index.php?ID=4237536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Anna</dc:creator>
  <cp:keywords/>
  <dc:description/>
  <cp:lastModifiedBy>MATEJOVÁ Anna</cp:lastModifiedBy>
  <cp:revision>3</cp:revision>
  <dcterms:created xsi:type="dcterms:W3CDTF">2019-10-02T13:11:00Z</dcterms:created>
  <dcterms:modified xsi:type="dcterms:W3CDTF">2019-10-02T13:11:00Z</dcterms:modified>
</cp:coreProperties>
</file>